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21"/>
        <w:bidiVisual/>
        <w:tblW w:w="1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"/>
        <w:gridCol w:w="4298"/>
        <w:gridCol w:w="7067"/>
        <w:gridCol w:w="21"/>
      </w:tblGrid>
      <w:tr w:rsidR="007F63DF" w:rsidTr="007F63DF">
        <w:trPr>
          <w:gridBefore w:val="1"/>
          <w:wBefore w:w="21" w:type="dxa"/>
          <w:trHeight w:val="210"/>
        </w:trPr>
        <w:tc>
          <w:tcPr>
            <w:tcW w:w="113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فرم پرسـشنامه اطلاعات اولـيه براي متقاضيان استقـرار استاندارد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72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ISO/IEC 17025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:2017</w:t>
            </w:r>
          </w:p>
          <w:p w:rsidR="007F63DF" w:rsidRPr="007F63DF" w:rsidRDefault="007F63DF" w:rsidP="007F63DF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C11DD9">
              <w:rPr>
                <w:rFonts w:cs="B Zar" w:hint="cs"/>
                <w:b/>
                <w:bCs/>
                <w:sz w:val="24"/>
                <w:szCs w:val="24"/>
                <w:rtl/>
              </w:rPr>
              <w:t>(آموزش و مشاوره)</w:t>
            </w:r>
          </w:p>
        </w:tc>
      </w:tr>
      <w:tr w:rsidR="007F63DF" w:rsidTr="007F63DF">
        <w:trPr>
          <w:gridBefore w:val="1"/>
          <w:wBefore w:w="21" w:type="dxa"/>
          <w:trHeight w:val="196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اين پرسشنامه ما را در شناخت بهتر فعاليت آزمايشگاه شما جهت ارائه بهترين خدمات ممكن ياري خواهد رساند لطفاً به تمامي سئولات پاسخ دهيد.</w:t>
            </w:r>
          </w:p>
        </w:tc>
      </w:tr>
      <w:tr w:rsidR="007F63DF" w:rsidTr="007F63DF">
        <w:trPr>
          <w:gridAfter w:val="1"/>
          <w:wAfter w:w="21" w:type="dxa"/>
          <w:trHeight w:val="149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سازمان (آزمایشگاه):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910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زمينه فعاليت که دریافت گواهینامه </w:t>
            </w:r>
            <w:r w:rsidRPr="007F63DF">
              <w:rPr>
                <w:rFonts w:asciiTheme="majorBidi" w:hAnsiTheme="majorBidi" w:cstheme="majorBidi"/>
                <w:b/>
                <w:bCs/>
              </w:rPr>
              <w:t>17025</w:t>
            </w:r>
            <w:r w:rsidRPr="007F63DF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برای آن مد نظر می باشد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6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9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كد پستي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8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9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فاكس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45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شخص رابط/ مدیر آزمایشگاه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20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قائم مقام/ سمت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7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وب سايت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7F63DF">
        <w:trPr>
          <w:gridAfter w:val="1"/>
          <w:wAfter w:w="21" w:type="dxa"/>
          <w:trHeight w:val="118"/>
        </w:trPr>
        <w:tc>
          <w:tcPr>
            <w:tcW w:w="43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DF" w:rsidRDefault="007F63DF" w:rsidP="007F63D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پست الكترونيكي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3DF" w:rsidRDefault="007F63DF" w:rsidP="007F63DF">
            <w:pPr>
              <w:ind w:left="900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F63DF" w:rsidTr="00C11DD9">
        <w:trPr>
          <w:gridBefore w:val="1"/>
          <w:wBefore w:w="21" w:type="dxa"/>
          <w:trHeight w:val="2821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63DF" w:rsidRPr="00B63ECF" w:rsidRDefault="007F63DF" w:rsidP="007F63DF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ليست پرسنل كليدي آزمايشگاه را همراه با مدرك تحصيلي آنها ذكر نماييد:</w:t>
            </w:r>
          </w:p>
          <w:p w:rsidR="007F63DF" w:rsidRDefault="007F63DF" w:rsidP="007F63DF">
            <w:pPr>
              <w:rPr>
                <w:rFonts w:cs="B Lotus"/>
                <w:sz w:val="24"/>
                <w:szCs w:val="24"/>
              </w:rPr>
            </w:pPr>
          </w:p>
        </w:tc>
      </w:tr>
    </w:tbl>
    <w:p w:rsidR="004E7FA5" w:rsidRDefault="004E7FA5" w:rsidP="004E7FA5">
      <w:r>
        <w:br w:type="page"/>
      </w:r>
    </w:p>
    <w:tbl>
      <w:tblPr>
        <w:tblpPr w:leftFromText="180" w:rightFromText="180" w:vertAnchor="page" w:horzAnchor="margin" w:tblpXSpec="center" w:tblpY="2551"/>
        <w:bidiVisual/>
        <w:tblW w:w="1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5995"/>
        <w:gridCol w:w="5370"/>
        <w:gridCol w:w="21"/>
      </w:tblGrid>
      <w:tr w:rsidR="004E7FA5" w:rsidTr="00C11DD9">
        <w:trPr>
          <w:gridBefore w:val="1"/>
          <w:wBefore w:w="21" w:type="dxa"/>
          <w:trHeight w:val="163"/>
        </w:trPr>
        <w:tc>
          <w:tcPr>
            <w:tcW w:w="113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11DD9" w:rsidRDefault="00C11DD9" w:rsidP="00C11DD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فرم پرسـشنامه اطلاعات اولـيه براي متقاضيان استقـرار استاندارد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72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ISO/IEC 17025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:2017</w:t>
            </w:r>
          </w:p>
          <w:p w:rsidR="004E7FA5" w:rsidRDefault="00C11DD9" w:rsidP="00C11DD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1DD9">
              <w:rPr>
                <w:rFonts w:cs="B Zar" w:hint="cs"/>
                <w:b/>
                <w:bCs/>
                <w:sz w:val="24"/>
                <w:szCs w:val="24"/>
                <w:rtl/>
              </w:rPr>
              <w:t>(آموزش و مشاوره)</w:t>
            </w:r>
          </w:p>
        </w:tc>
      </w:tr>
      <w:tr w:rsidR="004E7FA5" w:rsidTr="00E44C3B">
        <w:trPr>
          <w:gridBefore w:val="1"/>
          <w:wBefore w:w="21" w:type="dxa"/>
          <w:trHeight w:val="2605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ليست تجهيزات آزمون را ذكر نماييد:</w:t>
            </w:r>
          </w:p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4E7FA5" w:rsidRDefault="004E7FA5" w:rsidP="00E44C3B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4E7FA5" w:rsidTr="00E44C3B">
        <w:trPr>
          <w:gridAfter w:val="1"/>
          <w:wAfter w:w="21" w:type="dxa"/>
          <w:trHeight w:val="87"/>
        </w:trPr>
        <w:tc>
          <w:tcPr>
            <w:tcW w:w="60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آيا دستگاه</w:t>
            </w:r>
            <w:r w:rsidR="0026109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هاي آزمايشگاه كاليبره شده اند؟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7FA5" w:rsidRDefault="004E7FA5" w:rsidP="00E44C3B">
            <w:pPr>
              <w:tabs>
                <w:tab w:val="center" w:pos="2682"/>
              </w:tabs>
              <w:ind w:left="900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بله 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ab/>
            </w:r>
            <w:r w:rsidR="00C11DD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خير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</w:p>
        </w:tc>
      </w:tr>
      <w:tr w:rsidR="004E7FA5" w:rsidTr="00E44C3B">
        <w:trPr>
          <w:gridAfter w:val="1"/>
          <w:wAfter w:w="21" w:type="dxa"/>
          <w:trHeight w:val="87"/>
        </w:trPr>
        <w:tc>
          <w:tcPr>
            <w:tcW w:w="60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اگر جواب مثبت است كاليبراسيون به چه صورتي انجام شده است؟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7FA5" w:rsidRDefault="004E7FA5" w:rsidP="00E44C3B">
            <w:pPr>
              <w:ind w:left="900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داخلي 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خارجي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</w:p>
        </w:tc>
      </w:tr>
      <w:tr w:rsidR="004E7FA5" w:rsidTr="00E44C3B">
        <w:trPr>
          <w:gridBefore w:val="1"/>
          <w:wBefore w:w="21" w:type="dxa"/>
          <w:trHeight w:val="300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spacing w:line="180" w:lineRule="auto"/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آزمونهايي كه در آزمايشگاه انجام مي گيرد را ذكر نماييد: ( آزمون هایی که آزمایشگاه قصد گرفتن گواهینامه را دارد)</w:t>
            </w:r>
          </w:p>
          <w:p w:rsidR="004E7FA5" w:rsidRDefault="004E7FA5" w:rsidP="00E44C3B">
            <w:pPr>
              <w:spacing w:line="180" w:lineRule="auto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در صورت امکان نام روش به همراه شماره استاندارد ملی(یا بین المللی) هم ذکر شود و یا خود روش و یا دستورالعمل به همراه این فرم ایمیل شود.</w:t>
            </w:r>
          </w:p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4E7FA5" w:rsidTr="00E44C3B">
        <w:trPr>
          <w:gridBefore w:val="1"/>
          <w:wBefore w:w="21" w:type="dxa"/>
          <w:trHeight w:val="159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E7FA5" w:rsidRDefault="004E7FA5" w:rsidP="00E44C3B">
            <w:p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مسئولیت نمونه برداری با آزمایشگاه می باشد</w:t>
            </w:r>
            <w:r>
              <w:rPr>
                <w:b/>
                <w:bCs/>
                <w:sz w:val="24"/>
                <w:szCs w:val="24"/>
                <w:rtl/>
              </w:rPr>
              <w:t xml:space="preserve">؟                           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بله  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             خیر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11DD9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</w:p>
        </w:tc>
      </w:tr>
      <w:tr w:rsidR="004E7FA5" w:rsidTr="00E44C3B">
        <w:trPr>
          <w:gridBefore w:val="1"/>
          <w:wBefore w:w="21" w:type="dxa"/>
          <w:trHeight w:val="297"/>
        </w:trPr>
        <w:tc>
          <w:tcPr>
            <w:tcW w:w="113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 مورد قابليت رديابي تست</w:t>
            </w:r>
            <w:r w:rsidR="00C11DD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ها در آزمايشگاه توضيح فرمائيد:  </w:t>
            </w:r>
          </w:p>
        </w:tc>
      </w:tr>
      <w:tr w:rsidR="004E7FA5" w:rsidTr="00C11DD9">
        <w:trPr>
          <w:gridBefore w:val="1"/>
          <w:wBefore w:w="21" w:type="dxa"/>
          <w:trHeight w:val="2380"/>
        </w:trPr>
        <w:tc>
          <w:tcPr>
            <w:tcW w:w="113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4C5C4F">
            <w:pPr>
              <w:jc w:val="lowKashida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آیا اقداماتی دال بر استقرار استانداردهای </w:t>
            </w:r>
            <w:r w:rsidRPr="00B63ECF">
              <w:rPr>
                <w:rFonts w:ascii="Times New Roman" w:hAnsi="Times New Roman" w:cs="Times New Roman"/>
                <w:sz w:val="24"/>
                <w:szCs w:val="24"/>
              </w:rPr>
              <w:t>ISO/IEC 17025</w:t>
            </w:r>
            <w:r>
              <w:rPr>
                <w:rFonts w:cs="B Lotu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و یا </w:t>
            </w:r>
            <w:r w:rsidRPr="00B63ECF">
              <w:rPr>
                <w:rFonts w:ascii="Times New Roman" w:hAnsi="Times New Roman" w:cs="Times New Roman"/>
                <w:sz w:val="24"/>
                <w:szCs w:val="24"/>
              </w:rPr>
              <w:t>IS0 9001</w:t>
            </w:r>
            <w:r w:rsidRPr="00B63EC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 آزمایشگاه شما و یا در سازمان مادر وجود دارد و یا سوابقی از این نوع مدارک یافت می شود؟ (توضیح دهید</w:t>
            </w:r>
            <w:r w:rsidR="004C5C4F">
              <w:rPr>
                <w:rFonts w:cs="B Lotus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4E7FA5" w:rsidRDefault="004E7FA5" w:rsidP="004E7FA5">
      <w:r>
        <w:br w:type="page"/>
      </w:r>
    </w:p>
    <w:tbl>
      <w:tblPr>
        <w:tblpPr w:leftFromText="180" w:rightFromText="180" w:vertAnchor="page" w:horzAnchor="margin" w:tblpXSpec="center" w:tblpY="2551"/>
        <w:bidiVisual/>
        <w:tblW w:w="11386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6"/>
      </w:tblGrid>
      <w:tr w:rsidR="004E7FA5" w:rsidTr="00C11DD9">
        <w:trPr>
          <w:trHeight w:val="163"/>
        </w:trPr>
        <w:tc>
          <w:tcPr>
            <w:tcW w:w="11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11DD9" w:rsidRDefault="00C11DD9" w:rsidP="00C11DD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فرم پرسـشنامه اطلاعات اولـيه براي متقاضيان استقـرار استاندارد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72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ISO/IEC 17025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:2017</w:t>
            </w:r>
          </w:p>
          <w:p w:rsidR="004E7FA5" w:rsidRDefault="00C11DD9" w:rsidP="00C11DD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C11DD9">
              <w:rPr>
                <w:rFonts w:cs="B Zar" w:hint="cs"/>
                <w:b/>
                <w:bCs/>
                <w:sz w:val="24"/>
                <w:szCs w:val="24"/>
                <w:rtl/>
              </w:rPr>
              <w:t>(آموزش و مشاوره)</w:t>
            </w:r>
          </w:p>
        </w:tc>
      </w:tr>
      <w:tr w:rsidR="004E7FA5" w:rsidTr="00E44C3B">
        <w:trPr>
          <w:trHeight w:val="205"/>
        </w:trPr>
        <w:tc>
          <w:tcPr>
            <w:tcW w:w="1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آيا شرايط محيطي آزمايشگاه( دما، رطوبت و .....) براي انجام آزمونهاي مختلف آزمایشگاه تحت كنترل مي باشد؟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4E7FA5" w:rsidTr="00E44C3B">
        <w:trPr>
          <w:trHeight w:val="180"/>
        </w:trPr>
        <w:tc>
          <w:tcPr>
            <w:tcW w:w="1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مساحت آزمايشگاه چقدر است؟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تعداد اتاق های آزمون / کالیبراسیون: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4E7FA5" w:rsidTr="00E44C3B">
        <w:trPr>
          <w:trHeight w:val="608"/>
        </w:trPr>
        <w:tc>
          <w:tcPr>
            <w:tcW w:w="1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در صورت امكان </w:t>
            </w:r>
            <w:r w:rsidRPr="001C1A50">
              <w:rPr>
                <w:rFonts w:ascii="Times New Roman" w:hAnsi="Times New Roman" w:cs="Times New Roman"/>
                <w:sz w:val="24"/>
                <w:szCs w:val="24"/>
              </w:rPr>
              <w:t>lay out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آزمايشگاه همراه با ساير مدارك ارسال گردد.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 صورتی که آزمایشگاه دفاتر جداگانه و یا محل فعالیت های آن محل های مختلف می باشد در ذیل نام ببرید:</w:t>
            </w:r>
          </w:p>
          <w:p w:rsidR="004E7FA5" w:rsidRDefault="004E7FA5" w:rsidP="004E7FA5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.</w:t>
            </w:r>
          </w:p>
          <w:p w:rsidR="004E7FA5" w:rsidRDefault="004E7FA5" w:rsidP="00E44C3B">
            <w:pPr>
              <w:spacing w:after="0" w:line="360" w:lineRule="auto"/>
              <w:rPr>
                <w:rFonts w:cs="B Lotus"/>
                <w:b/>
                <w:bCs/>
                <w:sz w:val="6"/>
                <w:szCs w:val="6"/>
              </w:rPr>
            </w:pPr>
          </w:p>
        </w:tc>
      </w:tr>
      <w:tr w:rsidR="004E7FA5" w:rsidTr="00E44C3B">
        <w:trPr>
          <w:trHeight w:val="352"/>
        </w:trPr>
        <w:tc>
          <w:tcPr>
            <w:tcW w:w="1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آزمایشگاه قصد دارد گواهینامه </w:t>
            </w:r>
            <w:r w:rsidRPr="00B05797">
              <w:rPr>
                <w:rFonts w:ascii="Times New Roman" w:hAnsi="Times New Roman" w:cs="Times New Roman"/>
              </w:rPr>
              <w:t>ISO/IEC  17025</w:t>
            </w:r>
            <w:r w:rsidRPr="00B05797"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را از چه مرجعی دریافت نماید؟</w:t>
            </w:r>
          </w:p>
          <w:p w:rsidR="004E7FA5" w:rsidRDefault="004E7FA5" w:rsidP="004E7FA5">
            <w:pPr>
              <w:numPr>
                <w:ilvl w:val="0"/>
                <w:numId w:val="6"/>
              </w:numPr>
              <w:spacing w:after="0"/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مرجع اعتباردهی ملی (نظام تأیید صلاحیت ایران)</w:t>
            </w:r>
            <w:r w:rsidR="00B05797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</w:p>
          <w:p w:rsidR="004E7FA5" w:rsidRDefault="004E7FA5" w:rsidP="004E7FA5">
            <w:pPr>
              <w:numPr>
                <w:ilvl w:val="0"/>
                <w:numId w:val="6"/>
              </w:numPr>
              <w:spacing w:after="0"/>
              <w:jc w:val="lowKashida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مرجع بین المللی</w:t>
            </w:r>
            <w:r w:rsidR="00B05797">
              <w:rPr>
                <w:rFonts w:cs="B Lotus" w:hint="cs"/>
                <w:b/>
                <w:bCs/>
                <w:sz w:val="24"/>
                <w:szCs w:val="24"/>
              </w:rPr>
              <w:sym w:font="Webdings" w:char="F063"/>
            </w:r>
            <w:r w:rsidR="00B0579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توضیحات:...........................................................................................................</w:t>
            </w:r>
          </w:p>
          <w:p w:rsidR="004E7FA5" w:rsidRDefault="004E7FA5" w:rsidP="00E44C3B">
            <w:pPr>
              <w:ind w:left="360"/>
              <w:jc w:val="lowKashida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4E7FA5" w:rsidTr="00E44C3B">
        <w:trPr>
          <w:trHeight w:val="210"/>
        </w:trPr>
        <w:tc>
          <w:tcPr>
            <w:tcW w:w="11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خانوادگی تكميل كننده فرم:                                      سمت:                        امضاء و تاريخ (مهر):</w:t>
            </w:r>
          </w:p>
          <w:p w:rsidR="004E7FA5" w:rsidRDefault="004E7FA5" w:rsidP="00E44C3B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</w:tbl>
    <w:p w:rsidR="004E7FA5" w:rsidRDefault="004E7FA5" w:rsidP="004E7FA5"/>
    <w:p w:rsidR="004E7FA5" w:rsidRPr="005764D2" w:rsidRDefault="004E7FA5" w:rsidP="004E7FA5">
      <w:pPr>
        <w:rPr>
          <w:rtl/>
        </w:rPr>
      </w:pPr>
    </w:p>
    <w:p w:rsidR="004E7FA5" w:rsidRPr="00C727AE" w:rsidRDefault="004E7FA5" w:rsidP="004E7FA5"/>
    <w:p w:rsidR="00AF7C14" w:rsidRPr="004E7FA5" w:rsidRDefault="00AF7C14" w:rsidP="004E7FA5"/>
    <w:sectPr w:rsidR="00AF7C14" w:rsidRPr="004E7FA5" w:rsidSect="0040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4D" w:rsidRDefault="00E5404D" w:rsidP="008B2AD6">
      <w:pPr>
        <w:spacing w:after="0" w:line="240" w:lineRule="auto"/>
      </w:pPr>
      <w:r>
        <w:separator/>
      </w:r>
    </w:p>
  </w:endnote>
  <w:endnote w:type="continuationSeparator" w:id="0">
    <w:p w:rsidR="00E5404D" w:rsidRDefault="00E5404D" w:rsidP="008B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88" w:rsidRDefault="00D27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rtl/>
      </w:rPr>
      <w:id w:val="18294048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605E0" w:rsidRPr="002605E0" w:rsidRDefault="002605E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Bidi" w:hAnsiTheme="majorBidi" w:cstheme="majorBidi"/>
          </w:rPr>
        </w:pPr>
        <w:r w:rsidRPr="002605E0">
          <w:rPr>
            <w:rFonts w:asciiTheme="majorBidi" w:hAnsiTheme="majorBidi" w:cstheme="majorBidi"/>
          </w:rPr>
          <w:fldChar w:fldCharType="begin"/>
        </w:r>
        <w:r w:rsidRPr="002605E0">
          <w:rPr>
            <w:rFonts w:asciiTheme="majorBidi" w:hAnsiTheme="majorBidi" w:cstheme="majorBidi"/>
          </w:rPr>
          <w:instrText xml:space="preserve"> PAGE   \* MERGEFORMAT </w:instrText>
        </w:r>
        <w:r w:rsidRPr="002605E0">
          <w:rPr>
            <w:rFonts w:asciiTheme="majorBidi" w:hAnsiTheme="majorBidi" w:cstheme="majorBidi"/>
          </w:rPr>
          <w:fldChar w:fldCharType="separate"/>
        </w:r>
        <w:r w:rsidR="00D27A88">
          <w:rPr>
            <w:rFonts w:asciiTheme="majorBidi" w:hAnsiTheme="majorBidi" w:cstheme="majorBidi"/>
            <w:noProof/>
            <w:rtl/>
          </w:rPr>
          <w:t>1</w:t>
        </w:r>
        <w:r w:rsidRPr="002605E0">
          <w:rPr>
            <w:rFonts w:asciiTheme="majorBidi" w:hAnsiTheme="majorBidi" w:cstheme="majorBidi"/>
            <w:noProof/>
          </w:rPr>
          <w:fldChar w:fldCharType="end"/>
        </w:r>
        <w:r w:rsidRPr="002605E0">
          <w:rPr>
            <w:rFonts w:asciiTheme="majorBidi" w:hAnsiTheme="majorBidi" w:cstheme="majorBidi"/>
          </w:rPr>
          <w:t xml:space="preserve"> | </w:t>
        </w:r>
        <w:r w:rsidRPr="002605E0">
          <w:rPr>
            <w:rFonts w:asciiTheme="majorBidi" w:hAnsiTheme="majorBidi" w:cstheme="majorBidi"/>
            <w:color w:val="808080" w:themeColor="background1" w:themeShade="80"/>
            <w:spacing w:val="60"/>
          </w:rPr>
          <w:t>Page</w:t>
        </w:r>
      </w:p>
    </w:sdtContent>
  </w:sdt>
  <w:p w:rsidR="002605E0" w:rsidRDefault="00260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88" w:rsidRDefault="00D27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4D" w:rsidRDefault="00E5404D" w:rsidP="008B2AD6">
      <w:pPr>
        <w:spacing w:after="0" w:line="240" w:lineRule="auto"/>
      </w:pPr>
      <w:r>
        <w:separator/>
      </w:r>
    </w:p>
  </w:footnote>
  <w:footnote w:type="continuationSeparator" w:id="0">
    <w:p w:rsidR="00E5404D" w:rsidRDefault="00E5404D" w:rsidP="008B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88" w:rsidRDefault="00D27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DF" w:rsidRDefault="00D27A88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3E535342" wp14:editId="1DADD36F">
          <wp:simplePos x="0" y="0"/>
          <wp:positionH relativeFrom="column">
            <wp:posOffset>-904875</wp:posOffset>
          </wp:positionH>
          <wp:positionV relativeFrom="paragraph">
            <wp:posOffset>-450215</wp:posOffset>
          </wp:positionV>
          <wp:extent cx="7571055" cy="107442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6-21 at 11.39.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055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88" w:rsidRDefault="00D27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B10"/>
    <w:multiLevelType w:val="hybridMultilevel"/>
    <w:tmpl w:val="45FA1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4A9F"/>
    <w:multiLevelType w:val="hybridMultilevel"/>
    <w:tmpl w:val="4C7CC8DC"/>
    <w:lvl w:ilvl="0" w:tplc="5EE6195C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093012"/>
    <w:multiLevelType w:val="hybridMultilevel"/>
    <w:tmpl w:val="C0F6286E"/>
    <w:lvl w:ilvl="0" w:tplc="AFA4A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C3FB2"/>
    <w:multiLevelType w:val="hybridMultilevel"/>
    <w:tmpl w:val="B8787C38"/>
    <w:lvl w:ilvl="0" w:tplc="AFA4A3B4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73C5301D"/>
    <w:multiLevelType w:val="hybridMultilevel"/>
    <w:tmpl w:val="B6AA1DD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7CEB1672"/>
    <w:multiLevelType w:val="hybridMultilevel"/>
    <w:tmpl w:val="2578F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17"/>
    <w:rsid w:val="00023E84"/>
    <w:rsid w:val="000F3672"/>
    <w:rsid w:val="0010717E"/>
    <w:rsid w:val="00140F0B"/>
    <w:rsid w:val="001B50D0"/>
    <w:rsid w:val="001C02E5"/>
    <w:rsid w:val="001D458B"/>
    <w:rsid w:val="001D692A"/>
    <w:rsid w:val="00210BBD"/>
    <w:rsid w:val="00244136"/>
    <w:rsid w:val="002605E0"/>
    <w:rsid w:val="00261094"/>
    <w:rsid w:val="0027238F"/>
    <w:rsid w:val="00324DD4"/>
    <w:rsid w:val="003423E6"/>
    <w:rsid w:val="00343C02"/>
    <w:rsid w:val="00377E21"/>
    <w:rsid w:val="0039165C"/>
    <w:rsid w:val="003B31CD"/>
    <w:rsid w:val="003C4879"/>
    <w:rsid w:val="004030FB"/>
    <w:rsid w:val="00412E5E"/>
    <w:rsid w:val="004A1790"/>
    <w:rsid w:val="004C5C4F"/>
    <w:rsid w:val="004E274A"/>
    <w:rsid w:val="004E7FA5"/>
    <w:rsid w:val="004F6ADC"/>
    <w:rsid w:val="0053687D"/>
    <w:rsid w:val="00536A2E"/>
    <w:rsid w:val="00547530"/>
    <w:rsid w:val="00591DAC"/>
    <w:rsid w:val="005A4289"/>
    <w:rsid w:val="006543AC"/>
    <w:rsid w:val="006C27CE"/>
    <w:rsid w:val="0070612A"/>
    <w:rsid w:val="00763299"/>
    <w:rsid w:val="007B47B6"/>
    <w:rsid w:val="007D0D37"/>
    <w:rsid w:val="007D109A"/>
    <w:rsid w:val="007F63DF"/>
    <w:rsid w:val="00844FB7"/>
    <w:rsid w:val="00847B37"/>
    <w:rsid w:val="00857C73"/>
    <w:rsid w:val="00862455"/>
    <w:rsid w:val="00883490"/>
    <w:rsid w:val="00883ED8"/>
    <w:rsid w:val="008A71BF"/>
    <w:rsid w:val="008B0ADC"/>
    <w:rsid w:val="008B2AD6"/>
    <w:rsid w:val="008C0466"/>
    <w:rsid w:val="008C782D"/>
    <w:rsid w:val="008E4EF9"/>
    <w:rsid w:val="008E5AAC"/>
    <w:rsid w:val="008F45DA"/>
    <w:rsid w:val="00910AB6"/>
    <w:rsid w:val="00924233"/>
    <w:rsid w:val="00931B4B"/>
    <w:rsid w:val="00997DF2"/>
    <w:rsid w:val="009A37A0"/>
    <w:rsid w:val="009B5DC0"/>
    <w:rsid w:val="009D2511"/>
    <w:rsid w:val="009D412A"/>
    <w:rsid w:val="009E7287"/>
    <w:rsid w:val="009F0670"/>
    <w:rsid w:val="00A2073C"/>
    <w:rsid w:val="00A41B72"/>
    <w:rsid w:val="00A47096"/>
    <w:rsid w:val="00A56852"/>
    <w:rsid w:val="00A768F8"/>
    <w:rsid w:val="00A85290"/>
    <w:rsid w:val="00A90ECC"/>
    <w:rsid w:val="00AB301A"/>
    <w:rsid w:val="00AC2EF3"/>
    <w:rsid w:val="00AD5546"/>
    <w:rsid w:val="00AF01ED"/>
    <w:rsid w:val="00AF7C14"/>
    <w:rsid w:val="00B05797"/>
    <w:rsid w:val="00B26667"/>
    <w:rsid w:val="00B31B5A"/>
    <w:rsid w:val="00B32C8E"/>
    <w:rsid w:val="00B50C1B"/>
    <w:rsid w:val="00BD22B2"/>
    <w:rsid w:val="00BD5B6E"/>
    <w:rsid w:val="00C11DD9"/>
    <w:rsid w:val="00C57B34"/>
    <w:rsid w:val="00CA2617"/>
    <w:rsid w:val="00CB2D7E"/>
    <w:rsid w:val="00CB788F"/>
    <w:rsid w:val="00CD5DEA"/>
    <w:rsid w:val="00CF2B71"/>
    <w:rsid w:val="00D27A88"/>
    <w:rsid w:val="00D474EF"/>
    <w:rsid w:val="00D50FBA"/>
    <w:rsid w:val="00D74331"/>
    <w:rsid w:val="00D905ED"/>
    <w:rsid w:val="00DB6F23"/>
    <w:rsid w:val="00DE06B5"/>
    <w:rsid w:val="00DE1A1D"/>
    <w:rsid w:val="00E04F0E"/>
    <w:rsid w:val="00E46C5C"/>
    <w:rsid w:val="00E5404D"/>
    <w:rsid w:val="00E75B84"/>
    <w:rsid w:val="00E902DE"/>
    <w:rsid w:val="00EA1D1C"/>
    <w:rsid w:val="00EE78F2"/>
    <w:rsid w:val="00EF0503"/>
    <w:rsid w:val="00F16E1C"/>
    <w:rsid w:val="00F2765C"/>
    <w:rsid w:val="00F5227F"/>
    <w:rsid w:val="00F52ADB"/>
    <w:rsid w:val="00F76A7E"/>
    <w:rsid w:val="00F8339D"/>
    <w:rsid w:val="00F97065"/>
    <w:rsid w:val="00FD68F1"/>
    <w:rsid w:val="00FE713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D6"/>
  </w:style>
  <w:style w:type="paragraph" w:styleId="Footer">
    <w:name w:val="footer"/>
    <w:basedOn w:val="Normal"/>
    <w:link w:val="FooterChar"/>
    <w:uiPriority w:val="99"/>
    <w:unhideWhenUsed/>
    <w:rsid w:val="008B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D6"/>
  </w:style>
  <w:style w:type="paragraph" w:styleId="BalloonText">
    <w:name w:val="Balloon Text"/>
    <w:basedOn w:val="Normal"/>
    <w:link w:val="BalloonTextChar"/>
    <w:uiPriority w:val="99"/>
    <w:semiHidden/>
    <w:unhideWhenUsed/>
    <w:rsid w:val="008B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D6"/>
  </w:style>
  <w:style w:type="paragraph" w:styleId="Footer">
    <w:name w:val="footer"/>
    <w:basedOn w:val="Normal"/>
    <w:link w:val="FooterChar"/>
    <w:uiPriority w:val="99"/>
    <w:unhideWhenUsed/>
    <w:rsid w:val="008B2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D6"/>
  </w:style>
  <w:style w:type="paragraph" w:styleId="BalloonText">
    <w:name w:val="Balloon Text"/>
    <w:basedOn w:val="Normal"/>
    <w:link w:val="BalloonTextChar"/>
    <w:uiPriority w:val="99"/>
    <w:semiHidden/>
    <w:unhideWhenUsed/>
    <w:rsid w:val="008B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2C7A-DCB4-4EAA-BBC7-E8A83848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borj4</dc:creator>
  <cp:lastModifiedBy>0018002862</cp:lastModifiedBy>
  <cp:revision>2</cp:revision>
  <cp:lastPrinted>2020-09-16T05:12:00Z</cp:lastPrinted>
  <dcterms:created xsi:type="dcterms:W3CDTF">2022-07-20T04:37:00Z</dcterms:created>
  <dcterms:modified xsi:type="dcterms:W3CDTF">2022-07-20T04:37:00Z</dcterms:modified>
</cp:coreProperties>
</file>